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4" w:rsidRDefault="00563E24" w:rsidP="009D1389">
      <w:pPr>
        <w:jc w:val="center"/>
        <w:rPr>
          <w:b/>
          <w:sz w:val="24"/>
          <w:szCs w:val="24"/>
          <w:u w:val="single"/>
        </w:rPr>
      </w:pPr>
    </w:p>
    <w:p w:rsidR="009D1389" w:rsidRPr="00991E96" w:rsidRDefault="009D1389" w:rsidP="009D1389">
      <w:pPr>
        <w:jc w:val="center"/>
        <w:rPr>
          <w:b/>
          <w:sz w:val="24"/>
          <w:szCs w:val="24"/>
          <w:u w:val="single"/>
        </w:rPr>
      </w:pPr>
      <w:r w:rsidRPr="00991E96">
        <w:rPr>
          <w:b/>
          <w:sz w:val="24"/>
          <w:szCs w:val="24"/>
          <w:u w:val="single"/>
        </w:rPr>
        <w:t>Az Öko munkacsoport beszámolója</w:t>
      </w:r>
    </w:p>
    <w:p w:rsidR="009D1389" w:rsidRPr="00991E96" w:rsidRDefault="000253EE" w:rsidP="000253EE">
      <w:pPr>
        <w:rPr>
          <w:b/>
          <w:sz w:val="24"/>
          <w:szCs w:val="24"/>
        </w:rPr>
      </w:pPr>
      <w:r w:rsidRPr="00991E96">
        <w:rPr>
          <w:b/>
          <w:sz w:val="24"/>
          <w:szCs w:val="24"/>
        </w:rPr>
        <w:t>A 2016 májusáig tervezett feladatokat végre hajtottuk, megpályáztuk az Ökoiskola címet.</w:t>
      </w:r>
    </w:p>
    <w:p w:rsidR="000253EE" w:rsidRPr="00991E96" w:rsidRDefault="000253EE" w:rsidP="000253EE">
      <w:pPr>
        <w:rPr>
          <w:b/>
          <w:sz w:val="24"/>
          <w:szCs w:val="24"/>
        </w:rPr>
      </w:pPr>
      <w:r w:rsidRPr="00991E96">
        <w:rPr>
          <w:b/>
          <w:sz w:val="24"/>
          <w:szCs w:val="24"/>
        </w:rPr>
        <w:t>Az intézmény bemutatása /pályázati anyag/</w:t>
      </w:r>
      <w:r w:rsidR="00563E24">
        <w:rPr>
          <w:b/>
          <w:sz w:val="24"/>
          <w:szCs w:val="24"/>
        </w:rPr>
        <w:t>:</w:t>
      </w:r>
    </w:p>
    <w:p w:rsidR="00335679" w:rsidRPr="00991E96" w:rsidRDefault="009D1389" w:rsidP="009D1389">
      <w:pPr>
        <w:jc w:val="both"/>
        <w:rPr>
          <w:sz w:val="24"/>
          <w:szCs w:val="24"/>
        </w:rPr>
      </w:pPr>
      <w:r w:rsidRPr="00991E96">
        <w:rPr>
          <w:sz w:val="24"/>
          <w:szCs w:val="24"/>
        </w:rPr>
        <w:t xml:space="preserve">A Gyóni Géza Általános Iskola Dabas város Gyóni városrészében található. Iskolánk 1986-ban épült. Jellegzetes téglaépülete sajnos energetikai szempontból nem volt gazdaságos, ezért fűtés korszerűsítést hajtott végre az önkormányzat 2013 őszén. Ez lehetővé tette megújuló energiaforrások használatát: geotermikus energiát használunk a fűtés rendszeréhez, melyet a napkollektorok energiatermelése egészít ki. Nyílászárók cseréjével és a falak hőszigetelésével is járt a korszerűsítés. Ez sajnos megváltoztatta iskolánk külsejét, de környezetvédelmi szempontból és energiatakarékosság szempontjából sokat nyertünk. Így ezt a fajta korszerű technológiát a gyerekek és a szülők is közvetlenül láthatják, megtapasztalhatják. Tulajdonképpen ez adta az ötletet az Öko program beindításához. Számba vettük eddigi tevékenységünk és rájöttünk, hogy évtizedek óta tesszük azokat a dolgokat, amelyek szükségesek a cím elnyeréséhez: pedagógiai programunk tartalmazza a környezetvédelmi nevelés feladatait, nevelőtestületünk egyet ért a fenntarthatóságra nevelés fontosságával. 1996 óta minden évben van környezetvédelmi hetünk. Iskolánk környezete ideális: nagy parkja van, fákkal, cserjékkel, füves területtel, szabadtéri sportpályákkal. Az alsó tagozatos gyerekek rendszeresen etetik télen a madarakat, hiszen ez a téma folyamatosan jelen van a tananyagban. A 2014/15-ös tanévben elhatároztuk, hogy minden évben a negyedikesek fogják ezt a feladatot ellátni, szakköri foglalkozásokon. Az osztályok által elhelyezett etetőket ellenőrizték, hogy ne maradjanak üresen. A felsősök madárodúkat készítettek technika órán. Az iskolánk karbantartója segített a porfürdő elkészítésében. A szülők munkája nyomán pedig elkészült a "madártanösvényünk", ahol a tanulók megismerkedhetnek a kertünkben található madarakkal. Célunk az volt, hogy Madárbarát Iskolává váljunk, ez 2016 áprilisára megvalósult. Fontos feladatnak tekintettük a szelektív hulladékgyűjtés elindítását, amely most már egy éve működik. Szelektíven gyűjtjük a papírt, a </w:t>
      </w:r>
      <w:proofErr w:type="spellStart"/>
      <w:r w:rsidRPr="00991E96">
        <w:rPr>
          <w:sz w:val="24"/>
          <w:szCs w:val="24"/>
        </w:rPr>
        <w:t>Pet</w:t>
      </w:r>
      <w:proofErr w:type="spellEnd"/>
      <w:r w:rsidRPr="00991E96">
        <w:rPr>
          <w:sz w:val="24"/>
          <w:szCs w:val="24"/>
        </w:rPr>
        <w:t xml:space="preserve"> palackot, az alumínium dobozt, az elemeket. A 2015/16-os tanévben még tudatosabban odafigyelünk, hogy tanóráinkba beépítsük a környezeti nevelés minden fontos elemét. Ebben a tanévben regisztráltunk az OFI által meghirdetett Fenntarthatósági témahétre: felhasználtuk a tanári és tanítói segédletet az ezen a héten tartott óráinkhoz, a felső tagozatos diákjaink részt vettek a Fenntarthatósági Kupán. Már a második év, hogy iskolánk parkja, az ablakai "kivirágoznak". Ezt a szülők, pedagógusok, gyerekek, önzetlen munkájának köszönhetjük. Az iskola belső terében létrehoztuk a "zöld folyosót", ahol a gyerekek által készített örömtérkép, környezetvédelmi faliújság található. Itt adtunk helyet a délutáni munkafoglalkozáson készített ablak kertünknek, ahol a gyerekek megfigyelhetik a növény fejlődésének fázisait. Természetesen előtérbe helyezzük az újrafelhasználás lehetőségét, illetve a dekorációt úgy készítjük, hogy többször felhasználható legyen. Fontos feladatunknak tekintjük, hogy az óvodában megkezdett magas színvonalú környezeti nevelés folytatódjon az iskolában is, ezért a dabasi Bóbita Óvodával felvettük a kapcsolatot, akik tapasztalatukkal segítették munkánkat.   </w:t>
      </w:r>
    </w:p>
    <w:p w:rsidR="00991E96" w:rsidRDefault="00991E96" w:rsidP="009D1389">
      <w:pPr>
        <w:jc w:val="both"/>
        <w:rPr>
          <w:sz w:val="24"/>
          <w:szCs w:val="24"/>
        </w:rPr>
      </w:pPr>
    </w:p>
    <w:p w:rsidR="009D1389" w:rsidRPr="00991E96" w:rsidRDefault="009D1389" w:rsidP="009D1389">
      <w:pPr>
        <w:jc w:val="both"/>
        <w:rPr>
          <w:sz w:val="24"/>
          <w:szCs w:val="24"/>
        </w:rPr>
      </w:pPr>
      <w:r w:rsidRPr="00991E96">
        <w:rPr>
          <w:sz w:val="24"/>
          <w:szCs w:val="24"/>
        </w:rPr>
        <w:t>Intézményünkben környezeti nevelés három alapvető színtere: tanórai, a tanórán kívüli nevelés, valamint a külső résztvevőkkel kialakított kapcsolat (szülői munkaközösség, önkormányzat, idősek otthona, egyéni vállalkozók). Az elsődleges, hogy pedagógiai programunkkal összhangban a tanítási órákon kihasználjunk minden olyan lehetőséget, ahol a környezeti nevelés szóba jöhet, ezeket az órákat a naplóban jelöljük. Technika órákon a gyerekek gyakorlati tapasztalatra is szert tesznek a kert gondozása során. Madárbarát kertünk is gyakorlati példája a környezetvédelemnek, hiszen az összes alsó tagozatos tevékenyen részt vesz benne. Minden évben kiemelt feladatunk a Környezetvédelmi hét, amelynek feladatai az egész iskolát érinti. Örömmel vettünk részt Dabas Város Önkormányzatának Dalma egészségmegőrző programjában, mely külső előadóval segítette a tanórai munkát. A tanórán kívüli nevelésben fontosnak tartjuk a példamutatást, ezért a társadalmi munkákon szülők, diákok együtt vesznek részt. Évente kétszer szervezünk iskolaudvar takarítást, tavasszal virágosítást. Hangsúlyozzuk, hogy a gyerekek figyeljenek oda környezetükre: energiajárőrség működik, "zöld folyosó" kialakításában részt vettek a diákok, rendszeresen ellenőrzik a szelektív szemétgyűjtő környékét, szedik a szemetet. Nemcsak a szép környezet, hanem a másokra figyelés is fontos része a környezeti nevelésnek, ezért érzékenyítő programokat is szervezünk (Zárdakert Idősek Otthona). Külső segítség nélkül nem működhetne Öko programunk. Fő támogatóink a szülők, jó a kapcsolatunk a szülői munkaközösséggel. A helyi hulladékgazdálkodó (NHSZ OKÖT) is fontos kapcsolatunk. Szeretnénk kiterjeszteni a környezeti nevelést az iskolán túlra is: a városi rendezvényekhez kapcsolódva /Gyóni Napok/ családokat megmozgató, egészséges programokat szervezünk. Minden munkaközösség beépíti tervébe az ökoiskolai feladatokat és a folyamatos működtetésében részt vesz.</w:t>
      </w:r>
    </w:p>
    <w:p w:rsidR="00991E96" w:rsidRPr="00991E96" w:rsidRDefault="00991E96" w:rsidP="000253EE">
      <w:pPr>
        <w:pStyle w:val="Cmsor2"/>
        <w:rPr>
          <w:szCs w:val="24"/>
        </w:rPr>
      </w:pPr>
      <w:bookmarkStart w:id="0" w:name="_Toc450071493"/>
      <w:bookmarkStart w:id="1" w:name="_Toc450142995"/>
      <w:bookmarkStart w:id="2" w:name="_Toc450143225"/>
      <w:bookmarkStart w:id="3" w:name="_Toc450143287"/>
      <w:bookmarkStart w:id="4" w:name="_Toc450145781"/>
    </w:p>
    <w:p w:rsidR="00991E96" w:rsidRDefault="00991E96" w:rsidP="000253EE">
      <w:pPr>
        <w:pStyle w:val="Cmsor2"/>
      </w:pPr>
    </w:p>
    <w:p w:rsidR="00991E96" w:rsidRDefault="00991E96" w:rsidP="000253EE">
      <w:pPr>
        <w:pStyle w:val="Cmsor2"/>
      </w:pPr>
    </w:p>
    <w:p w:rsidR="00991E96" w:rsidRDefault="00991E96" w:rsidP="000253EE">
      <w:pPr>
        <w:pStyle w:val="Cmsor2"/>
      </w:pPr>
    </w:p>
    <w:p w:rsidR="00991E96" w:rsidRDefault="00991E96" w:rsidP="000253EE">
      <w:pPr>
        <w:pStyle w:val="Cmsor2"/>
      </w:pPr>
    </w:p>
    <w:p w:rsidR="00991E96" w:rsidRDefault="00991E96" w:rsidP="000253EE">
      <w:pPr>
        <w:pStyle w:val="Cmsor2"/>
      </w:pPr>
    </w:p>
    <w:p w:rsidR="00991E96" w:rsidRDefault="00991E96" w:rsidP="000253EE">
      <w:pPr>
        <w:pStyle w:val="Cmsor2"/>
      </w:pPr>
    </w:p>
    <w:p w:rsidR="00991E96" w:rsidRDefault="00991E96" w:rsidP="000253EE">
      <w:pPr>
        <w:pStyle w:val="Cmsor2"/>
      </w:pPr>
    </w:p>
    <w:p w:rsidR="00991E96" w:rsidRDefault="00991E96" w:rsidP="000253EE">
      <w:pPr>
        <w:pStyle w:val="Cmsor2"/>
      </w:pPr>
    </w:p>
    <w:p w:rsidR="000253EE" w:rsidRDefault="00991E96" w:rsidP="000253EE">
      <w:pPr>
        <w:pStyle w:val="Cmsor2"/>
      </w:pPr>
      <w:r>
        <w:t>A</w:t>
      </w:r>
      <w:r w:rsidR="000253EE" w:rsidRPr="009530D7">
        <w:t>z Öko munkacsoport munkaterve 2016-17-es tanévre /tervezet/</w:t>
      </w:r>
      <w:bookmarkEnd w:id="0"/>
      <w:bookmarkEnd w:id="1"/>
      <w:bookmarkEnd w:id="2"/>
      <w:bookmarkEnd w:id="3"/>
      <w:bookmarkEnd w:id="4"/>
    </w:p>
    <w:p w:rsidR="000253EE" w:rsidRPr="009F3AB2" w:rsidRDefault="000253EE" w:rsidP="000253EE"/>
    <w:p w:rsidR="000253EE" w:rsidRPr="00607948" w:rsidRDefault="000253EE" w:rsidP="000253EE">
      <w:pPr>
        <w:jc w:val="both"/>
        <w:rPr>
          <w:b/>
          <w:sz w:val="32"/>
          <w:szCs w:val="32"/>
        </w:rPr>
      </w:pPr>
      <w:r w:rsidRPr="00607948">
        <w:rPr>
          <w:b/>
        </w:rPr>
        <w:t>A munkacsoport tagjai:</w:t>
      </w:r>
    </w:p>
    <w:p w:rsidR="000253EE" w:rsidRPr="00C852D0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 w:rsidRPr="00C852D0">
        <w:rPr>
          <w:b/>
          <w:szCs w:val="24"/>
        </w:rPr>
        <w:t>Alsós munkaközösség részéről:</w:t>
      </w:r>
      <w:r>
        <w:rPr>
          <w:b/>
          <w:szCs w:val="24"/>
        </w:rPr>
        <w:t xml:space="preserve"> </w:t>
      </w:r>
      <w:proofErr w:type="spellStart"/>
      <w:r w:rsidRPr="00C852D0">
        <w:rPr>
          <w:b/>
          <w:szCs w:val="24"/>
        </w:rPr>
        <w:t>Hendé</w:t>
      </w:r>
      <w:r>
        <w:rPr>
          <w:b/>
          <w:szCs w:val="24"/>
        </w:rPr>
        <w:t>n</w:t>
      </w:r>
      <w:r w:rsidRPr="00C852D0">
        <w:rPr>
          <w:b/>
          <w:szCs w:val="24"/>
        </w:rPr>
        <w:t>é</w:t>
      </w:r>
      <w:proofErr w:type="spellEnd"/>
      <w:r w:rsidRPr="00C852D0">
        <w:rPr>
          <w:b/>
          <w:szCs w:val="24"/>
        </w:rPr>
        <w:t xml:space="preserve"> Ujvári Andrea, Kollárné Csibrák Szilvia</w:t>
      </w:r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Fichóné</w:t>
      </w:r>
      <w:proofErr w:type="spellEnd"/>
      <w:r>
        <w:rPr>
          <w:b/>
          <w:szCs w:val="24"/>
        </w:rPr>
        <w:t xml:space="preserve"> Galac Erzsébet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Osztályfőnöki munkaközösség részéről: Pintérné Tóth Ildikó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Természettudományos munkaközösség részéről: Abonyi Csaba, Szente Vargáné Mohácsi Edit, Kovács Erzsébet, Katonáné Ábrahám Alice 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Humán munkaközösség részéről: Kardosné Molnár Krisztina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Iskola vezetés részéről: Balázsné Hábli Ágnes, Kovács Pálné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Technikai dolgozók részéről: </w:t>
      </w:r>
      <w:proofErr w:type="spellStart"/>
      <w:r>
        <w:rPr>
          <w:b/>
          <w:szCs w:val="24"/>
        </w:rPr>
        <w:t>Szmazsák</w:t>
      </w:r>
      <w:proofErr w:type="spellEnd"/>
      <w:r>
        <w:rPr>
          <w:b/>
          <w:szCs w:val="24"/>
        </w:rPr>
        <w:t xml:space="preserve"> Mátyás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</w:pPr>
      <w:r w:rsidRPr="00026572">
        <w:rPr>
          <w:b/>
          <w:szCs w:val="24"/>
        </w:rPr>
        <w:t xml:space="preserve">Oktatást segítők részéről: </w:t>
      </w:r>
      <w:proofErr w:type="spellStart"/>
      <w:r w:rsidRPr="00026572">
        <w:rPr>
          <w:b/>
          <w:szCs w:val="24"/>
        </w:rPr>
        <w:t>Jóri</w:t>
      </w:r>
      <w:proofErr w:type="spellEnd"/>
      <w:r w:rsidRPr="00026572">
        <w:rPr>
          <w:b/>
          <w:szCs w:val="24"/>
        </w:rPr>
        <w:t xml:space="preserve"> Erzsébet </w:t>
      </w:r>
      <w:r>
        <w:t xml:space="preserve"> </w:t>
      </w:r>
    </w:p>
    <w:p w:rsidR="000253EE" w:rsidRPr="00563E24" w:rsidRDefault="000253EE" w:rsidP="000253EE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2016. májusában pályázatot adtunk be az Ökoiskola Cím elnyeréséért.</w:t>
      </w:r>
    </w:p>
    <w:p w:rsidR="000253EE" w:rsidRPr="00563E24" w:rsidRDefault="000253EE" w:rsidP="000253EE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Feladataink első része lezárult. A következő tanév ökoiskola működtetéséhez szükséges célkitűzéseket, feladatokat, határidőket, felelősöket az alábbi munkatervben foglaltuk össze.</w:t>
      </w:r>
    </w:p>
    <w:p w:rsidR="000253EE" w:rsidRPr="00563E24" w:rsidRDefault="000253EE" w:rsidP="000253EE">
      <w:pPr>
        <w:jc w:val="both"/>
        <w:rPr>
          <w:b/>
          <w:sz w:val="24"/>
          <w:szCs w:val="24"/>
        </w:rPr>
      </w:pPr>
      <w:r w:rsidRPr="00563E24">
        <w:rPr>
          <w:sz w:val="24"/>
          <w:szCs w:val="24"/>
        </w:rPr>
        <w:t xml:space="preserve">Munkatervünk pedagógiai programunk és az </w:t>
      </w:r>
      <w:proofErr w:type="gramStart"/>
      <w:r w:rsidRPr="00563E24">
        <w:rPr>
          <w:sz w:val="24"/>
          <w:szCs w:val="24"/>
        </w:rPr>
        <w:t>iskola éves</w:t>
      </w:r>
      <w:proofErr w:type="gramEnd"/>
      <w:r w:rsidRPr="00563E24">
        <w:rPr>
          <w:sz w:val="24"/>
          <w:szCs w:val="24"/>
        </w:rPr>
        <w:t xml:space="preserve"> munkaterve alapján készült.</w:t>
      </w:r>
    </w:p>
    <w:p w:rsidR="000253EE" w:rsidRPr="00563E24" w:rsidRDefault="000253EE" w:rsidP="000253EE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0253EE" w:rsidRPr="00563E24" w:rsidRDefault="000253EE" w:rsidP="000253EE">
      <w:pPr>
        <w:jc w:val="both"/>
        <w:rPr>
          <w:rFonts w:eastAsia="Calibri"/>
          <w:b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Főbb célkitűzéseink: </w:t>
      </w:r>
    </w:p>
    <w:p w:rsidR="000253EE" w:rsidRPr="00563E24" w:rsidRDefault="000253EE" w:rsidP="000253EE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Folytatódjanak iskolánkban azok</w:t>
      </w:r>
      <w:r w:rsidRPr="00563E24">
        <w:rPr>
          <w:rFonts w:eastAsia="Calibri"/>
          <w:b/>
          <w:sz w:val="24"/>
          <w:szCs w:val="24"/>
        </w:rPr>
        <w:t xml:space="preserve"> </w:t>
      </w:r>
      <w:r w:rsidRPr="00563E24">
        <w:rPr>
          <w:rFonts w:eastAsia="Calibri"/>
          <w:sz w:val="24"/>
          <w:szCs w:val="24"/>
        </w:rPr>
        <w:t>a kezdeményezések, amelyek által a gyerekek megtapasztalják, megismerik, a környezettudatosság fontosságát. (pl.: szelektív hulladékgyűjtés, madárbarát kert gondozása, megfigyelése, témahetek megszervezése, érzékenyítés, környezetünk óvása, szépítése, diákönkormányzat és szülők bevonása a munkába)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Pedagógiai munkánk során a tanórai oktatásba és nevelésbe is mind szélesebb körben beépüljön a környezettudatosság elve gyakorlati tapasztalás útján.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A tantestület gyakorolja elkötelezettségét a környezettudatosságért.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Konyhakertek kialakítása osztályonként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Tanösvény létrehozása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Mezítlábas Park építése</w:t>
      </w:r>
    </w:p>
    <w:p w:rsidR="000253EE" w:rsidRPr="00563E24" w:rsidRDefault="000253EE" w:rsidP="000253EE">
      <w:pPr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lastRenderedPageBreak/>
        <w:t xml:space="preserve">A résztvevők köre: </w:t>
      </w:r>
      <w:r w:rsidRPr="00563E24">
        <w:rPr>
          <w:rFonts w:eastAsia="Calibri"/>
          <w:sz w:val="24"/>
          <w:szCs w:val="24"/>
        </w:rPr>
        <w:t>az egész iskola (a tanulói közösség, a szülők, a technikai dolgozók, a tantestület, iskola titkár)</w:t>
      </w:r>
    </w:p>
    <w:p w:rsidR="000253EE" w:rsidRPr="00563E24" w:rsidRDefault="000253EE" w:rsidP="000253EE">
      <w:pPr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Munkatervünk időtartama: </w:t>
      </w:r>
      <w:r w:rsidRPr="00563E24">
        <w:rPr>
          <w:rFonts w:eastAsia="Calibri"/>
          <w:sz w:val="24"/>
          <w:szCs w:val="24"/>
        </w:rPr>
        <w:t xml:space="preserve">2016 júniusától 2017. június 15-ig  </w:t>
      </w:r>
    </w:p>
    <w:p w:rsidR="000253EE" w:rsidRPr="00563E24" w:rsidRDefault="000253EE" w:rsidP="000253EE">
      <w:pPr>
        <w:jc w:val="both"/>
        <w:rPr>
          <w:rFonts w:eastAsia="Calibri"/>
          <w:sz w:val="24"/>
          <w:szCs w:val="24"/>
        </w:rPr>
      </w:pPr>
    </w:p>
    <w:tbl>
      <w:tblPr>
        <w:tblpPr w:leftFromText="142" w:rightFromText="142" w:vertAnchor="text" w:horzAnchor="margin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906"/>
        <w:gridCol w:w="2717"/>
        <w:gridCol w:w="1870"/>
      </w:tblGrid>
      <w:tr w:rsidR="000253EE" w:rsidRPr="00563E24" w:rsidTr="00563E24">
        <w:trPr>
          <w:trHeight w:val="587"/>
        </w:trPr>
        <w:tc>
          <w:tcPr>
            <w:tcW w:w="4906" w:type="dxa"/>
            <w:shd w:val="clear" w:color="auto" w:fill="C5E0B3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Feladatok:</w:t>
            </w:r>
          </w:p>
        </w:tc>
        <w:tc>
          <w:tcPr>
            <w:tcW w:w="2717" w:type="dxa"/>
            <w:shd w:val="clear" w:color="auto" w:fill="C5E0B3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Határidő:</w:t>
            </w:r>
          </w:p>
        </w:tc>
        <w:tc>
          <w:tcPr>
            <w:tcW w:w="1870" w:type="dxa"/>
            <w:shd w:val="clear" w:color="auto" w:fill="C5E0B3"/>
          </w:tcPr>
          <w:p w:rsidR="000253EE" w:rsidRPr="00563E24" w:rsidRDefault="000253EE" w:rsidP="009F3AB2">
            <w:pPr>
              <w:tabs>
                <w:tab w:val="center" w:pos="6804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Felelősök</w:t>
            </w:r>
            <w:r w:rsidRPr="00563E24" w:rsidDel="005F5E6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253EE" w:rsidRPr="00563E24" w:rsidTr="00563E24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1. Beszámoló az elvégzett feladatokról 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 munkaterv ismertetése a nevelőtestülettel.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június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tanévzáró értekezlet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0253EE" w:rsidRPr="00563E24" w:rsidTr="00563E24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2. A munkaközösségek építsék be a 2016-17-es munkatervükbe az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öko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munkacsoport célkitűzéseit; határozzák, meg hogyan kívánják megvalósítani a környezeti nevelés célkitűzéseit, ismertessék a tantestülettel.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tanévnyitó értekezlet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Munkaközösség vezetők: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Hendéné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Újvári Andrea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Pintérné Tóth Ildikó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Vargáné Kovács Éva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0253EE" w:rsidRPr="00563E24" w:rsidTr="00563E24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3. Az állandó feladatok működtetése: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kert gondozása, 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napló vezetése    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Energiajárőrség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 parkjának gondozása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szelektív szemétgyűjtés működtetése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Zöld folyosó „dekorálása”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Zöld polc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Iskolarádió: Zöld percek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szülők folyamatos tájékoztatása: honlap,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facebook</w:t>
            </w:r>
            <w:proofErr w:type="spellEnd"/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folyamatos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4. évfolyam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évfolyam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Kozmáné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Dori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Edit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Abonyi Csaba</w:t>
            </w:r>
          </w:p>
        </w:tc>
      </w:tr>
      <w:tr w:rsidR="000253EE" w:rsidRPr="00563E24" w:rsidTr="00563E24">
        <w:trPr>
          <w:trHeight w:val="4031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4. Őszi nagytakarítás az udvaron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szeptember 3. hetében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Hendéné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Ujvári Andrea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Pintérné Tóth Ildikó</w:t>
            </w:r>
          </w:p>
        </w:tc>
      </w:tr>
      <w:tr w:rsidR="000253EE" w:rsidRPr="00563E24" w:rsidTr="00563E24">
        <w:trPr>
          <w:trHeight w:val="1082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5. </w:t>
            </w:r>
            <w:r w:rsidRPr="00563E24" w:rsidDel="006026C7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Az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öko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munkaterv ismertetése a szülőkkel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szeptember 30-ig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  <w:tr w:rsidR="000253EE" w:rsidRPr="00563E24" w:rsidTr="00563E24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6. Az iskola kertjében konyhakert kialakítása, „földosztás”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október 15-ig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Alice,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osztályfőnökök,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</w:p>
        </w:tc>
      </w:tr>
      <w:tr w:rsidR="000253EE" w:rsidRPr="00563E24" w:rsidTr="00563E24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7. Gyóni Napok városi rendezvényhez kapcsolódva családi program szervezése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október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(a város által meghatározott időpont)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Ágnes,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humán munkaközösség</w:t>
            </w:r>
          </w:p>
        </w:tc>
      </w:tr>
      <w:tr w:rsidR="000253EE" w:rsidRPr="00563E24" w:rsidTr="00563E24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8. Látogatás a Zárdakert Idősek Otthonába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október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Nagyné Horváth Anita</w:t>
            </w:r>
          </w:p>
        </w:tc>
      </w:tr>
      <w:tr w:rsidR="000253EE" w:rsidRPr="00563E24" w:rsidTr="00563E24">
        <w:trPr>
          <w:trHeight w:val="703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9. A tanösvény megtervezése, fák, cserjék telepítése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szeptemberétől folyamatosan novemberig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SZMK</w:t>
            </w:r>
          </w:p>
        </w:tc>
      </w:tr>
      <w:tr w:rsidR="000253EE" w:rsidRPr="00563E24" w:rsidTr="00563E24">
        <w:trPr>
          <w:trHeight w:val="798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10. Egészségnap szervezése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november harmadik hete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</w:tc>
      </w:tr>
      <w:tr w:rsidR="000253EE" w:rsidRPr="00563E24" w:rsidTr="00563E24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11. A mezítlábas park kialakításának megszervezése, a támogatók feltérképezése</w:t>
            </w: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2016. február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második hete</w:t>
            </w: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Latyákné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Rádi Erika</w:t>
            </w:r>
          </w:p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  <w:tr w:rsidR="000253EE" w:rsidRPr="00563E24" w:rsidTr="00563E24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0253EE" w:rsidRPr="00563E24" w:rsidRDefault="000253EE" w:rsidP="009F3AB2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7"/>
        <w:gridCol w:w="2693"/>
        <w:gridCol w:w="1843"/>
      </w:tblGrid>
      <w:tr w:rsidR="000253EE" w:rsidRPr="00563E24" w:rsidTr="00563E24">
        <w:tc>
          <w:tcPr>
            <w:tcW w:w="4957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12. A tanösvény tavaszi munkálatai</w:t>
            </w:r>
          </w:p>
        </w:tc>
        <w:tc>
          <w:tcPr>
            <w:tcW w:w="269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2017. március végétől</w:t>
            </w:r>
          </w:p>
        </w:tc>
        <w:tc>
          <w:tcPr>
            <w:tcW w:w="184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Szmazsák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Mátyás</w:t>
            </w:r>
          </w:p>
        </w:tc>
      </w:tr>
      <w:tr w:rsidR="000253EE" w:rsidRPr="00563E24" w:rsidTr="00563E24">
        <w:tc>
          <w:tcPr>
            <w:tcW w:w="4957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13. A konyhakerti munkák: ásás, trágyázás, vetés</w:t>
            </w:r>
          </w:p>
        </w:tc>
        <w:tc>
          <w:tcPr>
            <w:tcW w:w="269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2017. április közepéig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majd folyamatos gondozás</w:t>
            </w:r>
          </w:p>
        </w:tc>
        <w:tc>
          <w:tcPr>
            <w:tcW w:w="184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</w:t>
            </w:r>
          </w:p>
        </w:tc>
      </w:tr>
      <w:tr w:rsidR="000253EE" w:rsidRPr="00563E24" w:rsidTr="00563E24">
        <w:tc>
          <w:tcPr>
            <w:tcW w:w="4957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14. Környezetvédelmi témahét: papírgyűjtés, környezetvédelmi vetélkedő, kiállítás, megszervezése.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Tavaszi nagytakarítás az udvaron, iskola virágosítása hagyományainkhoz híven.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2017. április 17-től április 22-ig</w:t>
            </w:r>
          </w:p>
        </w:tc>
        <w:tc>
          <w:tcPr>
            <w:tcW w:w="184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Abonyi Csaba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Kovács Erzsébet</w:t>
            </w:r>
          </w:p>
        </w:tc>
      </w:tr>
      <w:tr w:rsidR="000253EE" w:rsidRPr="00563E24" w:rsidTr="00563E24">
        <w:tc>
          <w:tcPr>
            <w:tcW w:w="4957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15. A Mezítlábas Park átadása</w:t>
            </w:r>
          </w:p>
        </w:tc>
        <w:tc>
          <w:tcPr>
            <w:tcW w:w="269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2017. júniusa az iskolai Gyermeknapon</w:t>
            </w:r>
          </w:p>
        </w:tc>
        <w:tc>
          <w:tcPr>
            <w:tcW w:w="184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0253EE" w:rsidRPr="00563E24" w:rsidTr="00563E24">
        <w:tc>
          <w:tcPr>
            <w:tcW w:w="4957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16. Éves beszámoló</w:t>
            </w:r>
          </w:p>
        </w:tc>
        <w:tc>
          <w:tcPr>
            <w:tcW w:w="269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2017. június tanévzáró értekezlet</w:t>
            </w:r>
          </w:p>
        </w:tc>
        <w:tc>
          <w:tcPr>
            <w:tcW w:w="1843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Ágnes</w:t>
            </w:r>
          </w:p>
        </w:tc>
      </w:tr>
    </w:tbl>
    <w:p w:rsidR="000253EE" w:rsidRPr="00563E24" w:rsidRDefault="000253EE" w:rsidP="000253EE">
      <w:pPr>
        <w:tabs>
          <w:tab w:val="left" w:pos="5290"/>
        </w:tabs>
        <w:jc w:val="both"/>
        <w:rPr>
          <w:b/>
          <w:sz w:val="24"/>
          <w:szCs w:val="24"/>
        </w:rPr>
      </w:pPr>
    </w:p>
    <w:p w:rsidR="000253EE" w:rsidRPr="00563E24" w:rsidRDefault="000253EE" w:rsidP="000253EE">
      <w:pPr>
        <w:tabs>
          <w:tab w:val="left" w:pos="5290"/>
        </w:tabs>
        <w:jc w:val="both"/>
        <w:rPr>
          <w:b/>
          <w:sz w:val="24"/>
          <w:szCs w:val="24"/>
        </w:rPr>
      </w:pPr>
    </w:p>
    <w:p w:rsidR="000253EE" w:rsidRPr="00563E24" w:rsidRDefault="000253EE" w:rsidP="000253EE">
      <w:pPr>
        <w:tabs>
          <w:tab w:val="left" w:pos="5290"/>
        </w:tabs>
        <w:jc w:val="both"/>
        <w:rPr>
          <w:b/>
          <w:sz w:val="24"/>
          <w:szCs w:val="24"/>
        </w:rPr>
      </w:pPr>
    </w:p>
    <w:p w:rsidR="000253EE" w:rsidRDefault="000253EE" w:rsidP="009D1389">
      <w:pPr>
        <w:jc w:val="both"/>
      </w:pPr>
      <w:bookmarkStart w:id="5" w:name="_GoBack"/>
      <w:bookmarkEnd w:id="5"/>
    </w:p>
    <w:sectPr w:rsidR="000253EE" w:rsidSect="00B0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7EB"/>
    <w:multiLevelType w:val="hybridMultilevel"/>
    <w:tmpl w:val="A2B43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4E40"/>
    <w:multiLevelType w:val="hybridMultilevel"/>
    <w:tmpl w:val="704E04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BF6510"/>
    <w:multiLevelType w:val="hybridMultilevel"/>
    <w:tmpl w:val="CC76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D1389"/>
    <w:rsid w:val="000253EE"/>
    <w:rsid w:val="00055470"/>
    <w:rsid w:val="00335679"/>
    <w:rsid w:val="00563E24"/>
    <w:rsid w:val="00991E96"/>
    <w:rsid w:val="009D1389"/>
    <w:rsid w:val="00B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3F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53EE"/>
    <w:pPr>
      <w:spacing w:before="320" w:after="0" w:line="36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53EE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0253EE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1214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Ighelyettes</cp:lastModifiedBy>
  <cp:revision>2</cp:revision>
  <cp:lastPrinted>2016-06-17T08:34:00Z</cp:lastPrinted>
  <dcterms:created xsi:type="dcterms:W3CDTF">2016-06-17T08:34:00Z</dcterms:created>
  <dcterms:modified xsi:type="dcterms:W3CDTF">2016-06-17T08:34:00Z</dcterms:modified>
</cp:coreProperties>
</file>